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84D0" w14:textId="77777777" w:rsidR="00DB11B1" w:rsidRDefault="00880A4E" w:rsidP="00CB6A24">
      <w:pPr>
        <w:jc w:val="center"/>
        <w:rPr>
          <w:sz w:val="32"/>
          <w:szCs w:val="32"/>
          <w:lang w:val="sk-SK"/>
        </w:rPr>
      </w:pPr>
      <w:r w:rsidRPr="00F81FF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B8ED52" wp14:editId="2575456F">
                <wp:simplePos x="0" y="0"/>
                <wp:positionH relativeFrom="column">
                  <wp:posOffset>1371600</wp:posOffset>
                </wp:positionH>
                <wp:positionV relativeFrom="paragraph">
                  <wp:posOffset>221615</wp:posOffset>
                </wp:positionV>
                <wp:extent cx="2171700" cy="1333500"/>
                <wp:effectExtent l="0" t="0" r="254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ED42" w14:textId="77777777" w:rsidR="00CB6A24" w:rsidRPr="001C0F4A" w:rsidRDefault="00CB6A24" w:rsidP="00CB6A24">
                            <w:pPr>
                              <w:pStyle w:val="Default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1C0F4A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28"/>
                                <w:szCs w:val="28"/>
                                <w:lang w:val="sk-SK"/>
                              </w:rPr>
                              <w:t>„Po Bohu žízni moja duša</w:t>
                            </w:r>
                            <w:r w:rsidR="001C0F4A" w:rsidRPr="001C0F4A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28"/>
                                <w:szCs w:val="28"/>
                                <w:lang w:val="sk-SK"/>
                              </w:rPr>
                              <w:t>, po Bohu živom;</w:t>
                            </w:r>
                            <w:r w:rsidRPr="001C0F4A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28"/>
                                <w:szCs w:val="28"/>
                                <w:lang w:val="sk-SK"/>
                              </w:rPr>
                              <w:t xml:space="preserve">                               kedyže už prídem k nemu a uzriem Božiu tvár?“ </w:t>
                            </w:r>
                          </w:p>
                          <w:p w14:paraId="30DEBDF1" w14:textId="77777777" w:rsidR="00CB6A24" w:rsidRPr="001C0F4A" w:rsidRDefault="00CB6A24" w:rsidP="00CB6A24">
                            <w:pPr>
                              <w:pStyle w:val="Default"/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1C0F4A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  <w:lang w:val="sk-SK"/>
                              </w:rPr>
                              <w:t>Ž 42,3</w:t>
                            </w:r>
                          </w:p>
                          <w:p w14:paraId="6C298C88" w14:textId="77777777" w:rsidR="00CB6A24" w:rsidRPr="005510B6" w:rsidRDefault="00CB6A24" w:rsidP="00CB6A24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  <w:lang w:val="sk-SK"/>
                              </w:rPr>
                            </w:pPr>
                          </w:p>
                          <w:p w14:paraId="11013046" w14:textId="77777777" w:rsidR="005C5E22" w:rsidRPr="00F81FF1" w:rsidRDefault="005C5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8ED5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8pt;margin-top:17.45pt;width:171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" stroked="f">
                <v:textbox>
                  <w:txbxContent>
                    <w:p w14:paraId="0F14ED42" w14:textId="77777777" w:rsidR="00CB6A24" w:rsidRPr="001C0F4A" w:rsidRDefault="00CB6A24" w:rsidP="00CB6A24">
                      <w:pPr>
                        <w:pStyle w:val="Default"/>
                        <w:rPr>
                          <w:rFonts w:ascii="Segoe UI Semilight" w:hAnsi="Segoe UI Semilight" w:cs="Segoe UI Semilight"/>
                          <w:i/>
                          <w:iCs/>
                          <w:sz w:val="28"/>
                          <w:szCs w:val="28"/>
                          <w:lang w:val="sk-SK"/>
                        </w:rPr>
                      </w:pPr>
                      <w:r w:rsidRPr="001C0F4A">
                        <w:rPr>
                          <w:rFonts w:ascii="Segoe UI Semilight" w:hAnsi="Segoe UI Semilight" w:cs="Segoe UI Semilight"/>
                          <w:i/>
                          <w:iCs/>
                          <w:sz w:val="28"/>
                          <w:szCs w:val="28"/>
                          <w:lang w:val="sk-SK"/>
                        </w:rPr>
                        <w:t>„Po Bohu žízni moja duša</w:t>
                      </w:r>
                      <w:r w:rsidR="001C0F4A" w:rsidRPr="001C0F4A">
                        <w:rPr>
                          <w:rFonts w:ascii="Segoe UI Semilight" w:hAnsi="Segoe UI Semilight" w:cs="Segoe UI Semilight"/>
                          <w:i/>
                          <w:iCs/>
                          <w:sz w:val="28"/>
                          <w:szCs w:val="28"/>
                          <w:lang w:val="sk-SK"/>
                        </w:rPr>
                        <w:t>, po Bohu živom;</w:t>
                      </w:r>
                      <w:r w:rsidRPr="001C0F4A">
                        <w:rPr>
                          <w:rFonts w:ascii="Segoe UI Semilight" w:hAnsi="Segoe UI Semilight" w:cs="Segoe UI Semilight"/>
                          <w:i/>
                          <w:iCs/>
                          <w:sz w:val="28"/>
                          <w:szCs w:val="28"/>
                          <w:lang w:val="sk-SK"/>
                        </w:rPr>
                        <w:t xml:space="preserve">                               kedyže už prídem k nemu a uzriem Božiu tvár?“ </w:t>
                      </w:r>
                    </w:p>
                    <w:p w14:paraId="30DEBDF1" w14:textId="77777777" w:rsidR="00CB6A24" w:rsidRPr="001C0F4A" w:rsidRDefault="00CB6A24" w:rsidP="00CB6A24">
                      <w:pPr>
                        <w:pStyle w:val="Default"/>
                        <w:rPr>
                          <w:rFonts w:ascii="Segoe UI Semilight" w:hAnsi="Segoe UI Semilight" w:cs="Segoe UI Semilight"/>
                          <w:sz w:val="22"/>
                          <w:szCs w:val="22"/>
                          <w:lang w:val="sk-SK"/>
                        </w:rPr>
                      </w:pPr>
                      <w:r w:rsidRPr="001C0F4A">
                        <w:rPr>
                          <w:rFonts w:ascii="Segoe UI Semilight" w:hAnsi="Segoe UI Semilight" w:cs="Segoe UI Semilight"/>
                          <w:sz w:val="22"/>
                          <w:szCs w:val="22"/>
                          <w:lang w:val="sk-SK"/>
                        </w:rPr>
                        <w:t>Ž 42,3</w:t>
                      </w:r>
                    </w:p>
                    <w:p w14:paraId="6C298C88" w14:textId="77777777" w:rsidR="00CB6A24" w:rsidRPr="005510B6" w:rsidRDefault="00CB6A24" w:rsidP="00CB6A24">
                      <w:pPr>
                        <w:pStyle w:val="Default"/>
                        <w:rPr>
                          <w:i/>
                          <w:iCs/>
                          <w:sz w:val="28"/>
                          <w:szCs w:val="28"/>
                          <w:lang w:val="sk-SK"/>
                        </w:rPr>
                      </w:pPr>
                    </w:p>
                    <w:p w14:paraId="11013046" w14:textId="77777777" w:rsidR="005C5E22" w:rsidRPr="00F81FF1" w:rsidRDefault="005C5E22"/>
                  </w:txbxContent>
                </v:textbox>
              </v:shape>
            </w:pict>
          </mc:Fallback>
        </mc:AlternateContent>
      </w:r>
      <w:r w:rsidR="00CB6A24">
        <w:rPr>
          <w:noProof/>
          <w:lang w:val="en-US" w:eastAsia="en-US"/>
        </w:rPr>
        <w:t xml:space="preserve">                                                                                     </w:t>
      </w:r>
      <w:r w:rsidRPr="00113DD8">
        <w:rPr>
          <w:noProof/>
          <w:lang w:val="en-US" w:eastAsia="en-US"/>
        </w:rPr>
        <w:drawing>
          <wp:inline distT="0" distB="0" distL="0" distR="0" wp14:anchorId="1EF57F01" wp14:editId="4B160E5F">
            <wp:extent cx="2438400" cy="3200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7A3">
        <w:rPr>
          <w:noProof/>
          <w:sz w:val="32"/>
          <w:szCs w:val="32"/>
          <w:lang w:val="sk-SK" w:eastAsia="sk-SK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323784" wp14:editId="2988971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371600" cy="3366135"/>
                <wp:effectExtent l="6985" t="6985" r="12065" b="825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366135"/>
                          <a:chOff x="915" y="590"/>
                          <a:chExt cx="2160" cy="5301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67" y="1247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91" y="590"/>
                            <a:ext cx="0" cy="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03" y="731"/>
                            <a:ext cx="0" cy="5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1" y="203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5" y="2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19" y="2218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774B" id="Group 3" o:spid="_x0000_s1026" style="position:absolute;margin-left:-9pt;margin-top:0;width:108pt;height:265.05pt;z-index:251656704" coordorigin="915,590" coordsize="2160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">
                <v:line id="Line 4" o:spid="_x0000_s1027" style="position:absolute;visibility:visible;mso-wrap-style:square" from="1867,1247" to="1867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5" o:spid="_x0000_s1028" style="position:absolute;visibility:visible;mso-wrap-style:square" from="1991,590" to="1991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6" o:spid="_x0000_s1029" style="position:absolute;visibility:visible;mso-wrap-style:square" from="2103,731" to="2103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7" o:spid="_x0000_s1030" style="position:absolute;visibility:visible;mso-wrap-style:square" from="1031,2030" to="2831,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8" o:spid="_x0000_s1031" style="position:absolute;visibility:visible;mso-wrap-style:square" from="915,2120" to="307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9" o:spid="_x0000_s1032" style="position:absolute;visibility:visible;mso-wrap-style:square" from="1219,2218" to="3011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Pr="001D27A3">
        <w:rPr>
          <w:noProof/>
          <w:sz w:val="32"/>
          <w:szCs w:val="32"/>
          <w:lang w:val="sk-SK" w:eastAsia="sk-S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19733E" wp14:editId="0367179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515100" cy="9944100"/>
                <wp:effectExtent l="35560" t="35560" r="31115" b="3111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944100"/>
                          <a:chOff x="851" y="671"/>
                          <a:chExt cx="15120" cy="1044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1" y="11111"/>
                            <a:ext cx="1512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71" y="671"/>
                            <a:ext cx="0" cy="1044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D8D9" id="Group 10" o:spid="_x0000_s1026" style="position:absolute;margin-left:0;margin-top:-9pt;width:513pt;height:783pt;z-index:251657728" coordorigin="851,671" coordsize="1512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">
                <v:line id="Line 11" o:spid="_x0000_s1027" style="position:absolute;visibility:visible;mso-wrap-style:square" from="851,11111" to="15971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JJwwAAANoAAAAPAAAAZHJzL2Rvd25yZXYueG1sRI9bawIx&#10;EIXfhf6HMELfaqJF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kHxiScMAAADaAAAADwAA&#10;AAAAAAAAAAAAAAAHAgAAZHJzL2Rvd25yZXYueG1sUEsFBgAAAAADAAMAtwAAAPcCAAAAAA==&#10;" strokeweight="4.5pt">
                  <v:stroke linestyle="thinThick"/>
                </v:line>
                <v:line id="Line 12" o:spid="_x0000_s1028" style="position:absolute;flip:y;visibility:visible;mso-wrap-style:square" from="15971,671" to="15971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" strokeweight="4.5pt">
                  <v:stroke linestyle="thinThick"/>
                </v:line>
              </v:group>
            </w:pict>
          </mc:Fallback>
        </mc:AlternateContent>
      </w:r>
    </w:p>
    <w:p w14:paraId="5987AAB5" w14:textId="77777777" w:rsidR="00CB6A24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t>V duchu kres</w:t>
      </w:r>
      <w:r w:rsidRPr="00A776EB">
        <w:rPr>
          <w:rFonts w:ascii="Calibri" w:hAnsi="Calibri" w:cs="Cambria"/>
          <w:sz w:val="32"/>
          <w:szCs w:val="32"/>
          <w:lang w:val="sk-SK"/>
        </w:rPr>
        <w:t>ť</w:t>
      </w:r>
      <w:r w:rsidRPr="00A776EB">
        <w:rPr>
          <w:rFonts w:ascii="Calibri" w:hAnsi="Calibri" w:cs="Segoe UI Semilight"/>
          <w:sz w:val="32"/>
          <w:szCs w:val="32"/>
          <w:lang w:val="sk-SK"/>
        </w:rPr>
        <w:t>anskej n</w:t>
      </w:r>
      <w:r w:rsidRPr="00A776EB">
        <w:rPr>
          <w:rFonts w:ascii="Calibri" w:hAnsi="Calibri" w:cs="Baskerville Old Face"/>
          <w:sz w:val="32"/>
          <w:szCs w:val="32"/>
          <w:lang w:val="sk-SK"/>
        </w:rPr>
        <w:t>á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deje vo vzkriesenie oznamujeme, </w:t>
      </w:r>
      <w:r w:rsidRPr="00A776EB">
        <w:rPr>
          <w:rFonts w:ascii="Calibri" w:hAnsi="Calibri" w:cs="Cambria"/>
          <w:sz w:val="32"/>
          <w:szCs w:val="32"/>
          <w:lang w:val="sk-SK"/>
        </w:rPr>
        <w:t>ž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e </w:t>
      </w:r>
    </w:p>
    <w:p w14:paraId="44ACD046" w14:textId="77777777" w:rsidR="00CB6A24" w:rsidRPr="00A776EB" w:rsidRDefault="004518BB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d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ň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a </w:t>
      </w:r>
      <w:r w:rsidR="001C0F4A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16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. októbra 2019 v 83</w:t>
      </w:r>
      <w:r w:rsidR="00CB6A24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. roku </w:t>
      </w:r>
      <w:r w:rsidR="00CB6A24" w:rsidRPr="00A776EB">
        <w:rPr>
          <w:rStyle w:val="Siln"/>
          <w:rFonts w:ascii="Calibri" w:hAnsi="Calibri" w:cs="Cambria"/>
          <w:sz w:val="32"/>
          <w:szCs w:val="32"/>
          <w:lang w:val="sk-SK"/>
        </w:rPr>
        <w:t>ž</w:t>
      </w:r>
      <w:r w:rsidR="00CB6A24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ivota,</w:t>
      </w:r>
    </w:p>
    <w:p w14:paraId="34BEE433" w14:textId="77777777" w:rsidR="00CB6A24" w:rsidRPr="00A776EB" w:rsidRDefault="00CF68E9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t>zaopatrená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 xml:space="preserve"> sviatos</w:t>
      </w:r>
      <w:r w:rsidR="00CB6A24" w:rsidRPr="00A776EB">
        <w:rPr>
          <w:rFonts w:ascii="Calibri" w:hAnsi="Calibri" w:cs="Cambria"/>
          <w:sz w:val="32"/>
          <w:szCs w:val="32"/>
          <w:lang w:val="sk-SK"/>
        </w:rPr>
        <w:t>ť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ami, dozrel</w:t>
      </w:r>
      <w:r w:rsidRPr="00A776EB">
        <w:rPr>
          <w:rFonts w:ascii="Calibri" w:hAnsi="Calibri" w:cs="Segoe UI Semilight"/>
          <w:sz w:val="32"/>
          <w:szCs w:val="32"/>
          <w:lang w:val="sk-SK"/>
        </w:rPr>
        <w:t>a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 xml:space="preserve"> pre nebeské krá</w:t>
      </w:r>
      <w:r w:rsidR="00CB6A24" w:rsidRPr="00A776EB">
        <w:rPr>
          <w:rFonts w:ascii="Calibri" w:hAnsi="Calibri" w:cs="Cambria"/>
          <w:sz w:val="32"/>
          <w:szCs w:val="32"/>
          <w:lang w:val="sk-SK"/>
        </w:rPr>
        <w:t>ľ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ovstvo</w:t>
      </w:r>
    </w:p>
    <w:p w14:paraId="1A45390B" w14:textId="77777777" w:rsidR="00CB6A24" w:rsidRPr="00A776EB" w:rsidRDefault="004518BB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Margita </w:t>
      </w:r>
      <w:proofErr w:type="spellStart"/>
      <w:r w:rsidR="00CB6A24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Kosturko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vá</w:t>
      </w:r>
      <w:proofErr w:type="spellEnd"/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r</w:t>
      </w:r>
      <w:r w:rsidR="001C0F4A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od</w:t>
      </w:r>
      <w:r w:rsidR="00CF68E9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.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Ka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ň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uchov</w:t>
      </w:r>
      <w:r w:rsidRPr="00A776EB">
        <w:rPr>
          <w:rStyle w:val="Siln"/>
          <w:rFonts w:ascii="Calibri" w:hAnsi="Calibri" w:cs="Baskerville Old Face"/>
          <w:sz w:val="32"/>
          <w:szCs w:val="32"/>
          <w:lang w:val="sk-SK"/>
        </w:rPr>
        <w:t>á</w:t>
      </w:r>
    </w:p>
    <w:p w14:paraId="6CAA1D88" w14:textId="77777777" w:rsidR="00CB6A24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t>a prijal</w:t>
      </w:r>
      <w:r w:rsidR="004518BB" w:rsidRPr="00A776EB">
        <w:rPr>
          <w:rFonts w:ascii="Calibri" w:hAnsi="Calibri" w:cs="Segoe UI Semilight"/>
          <w:sz w:val="32"/>
          <w:szCs w:val="32"/>
          <w:lang w:val="sk-SK"/>
        </w:rPr>
        <w:t>a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 tak pozvanie do domu nebeského Otca.</w:t>
      </w:r>
    </w:p>
    <w:p w14:paraId="553BCFA2" w14:textId="77777777" w:rsidR="00CB6A24" w:rsidRPr="00A776EB" w:rsidRDefault="004518BB" w:rsidP="001C0F4A">
      <w:pPr>
        <w:tabs>
          <w:tab w:val="left" w:pos="940"/>
          <w:tab w:val="center" w:pos="7568"/>
        </w:tabs>
        <w:spacing w:after="24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t>S v</w:t>
      </w:r>
      <w:r w:rsidRPr="00A776EB">
        <w:rPr>
          <w:rFonts w:ascii="Calibri" w:hAnsi="Calibri" w:cs="Cambria"/>
          <w:sz w:val="32"/>
          <w:szCs w:val="32"/>
          <w:lang w:val="sk-SK"/>
        </w:rPr>
        <w:t>ď</w:t>
      </w:r>
      <w:r w:rsidRPr="00A776EB">
        <w:rPr>
          <w:rFonts w:ascii="Calibri" w:hAnsi="Calibri" w:cs="Segoe UI Semilight"/>
          <w:sz w:val="32"/>
          <w:szCs w:val="32"/>
          <w:lang w:val="sk-SK"/>
        </w:rPr>
        <w:t>a</w:t>
      </w:r>
      <w:r w:rsidRPr="00A776EB">
        <w:rPr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Fonts w:ascii="Calibri" w:hAnsi="Calibri" w:cs="Segoe UI Semilight"/>
          <w:sz w:val="32"/>
          <w:szCs w:val="32"/>
          <w:lang w:val="sk-SK"/>
        </w:rPr>
        <w:t>nos</w:t>
      </w:r>
      <w:r w:rsidRPr="00A776EB">
        <w:rPr>
          <w:rFonts w:ascii="Calibri" w:hAnsi="Calibri" w:cs="Cambria"/>
          <w:sz w:val="32"/>
          <w:szCs w:val="32"/>
          <w:lang w:val="sk-SK"/>
        </w:rPr>
        <w:t>ť</w:t>
      </w:r>
      <w:r w:rsidRPr="00A776EB">
        <w:rPr>
          <w:rFonts w:ascii="Calibri" w:hAnsi="Calibri" w:cs="Segoe UI Semilight"/>
          <w:sz w:val="32"/>
          <w:szCs w:val="32"/>
          <w:lang w:val="sk-SK"/>
        </w:rPr>
        <w:t>ou za jej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 xml:space="preserve"> Bohu darovaný </w:t>
      </w:r>
      <w:r w:rsidR="00CB6A24" w:rsidRPr="00A776EB">
        <w:rPr>
          <w:rFonts w:ascii="Calibri" w:hAnsi="Calibri" w:cs="Cambria"/>
          <w:sz w:val="32"/>
          <w:szCs w:val="32"/>
          <w:lang w:val="sk-SK"/>
        </w:rPr>
        <w:t>ž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ivot</w:t>
      </w:r>
    </w:p>
    <w:p w14:paraId="729962F9" w14:textId="77777777" w:rsidR="00CB6A24" w:rsidRPr="00A776EB" w:rsidRDefault="004518BB" w:rsidP="001C0F4A">
      <w:pPr>
        <w:spacing w:after="24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 sa s </w:t>
      </w:r>
      <w:r w:rsidRPr="00A776EB">
        <w:rPr>
          <w:rFonts w:ascii="Calibri" w:hAnsi="Calibri" w:cs="Cambria"/>
          <w:sz w:val="32"/>
          <w:szCs w:val="32"/>
          <w:lang w:val="sk-SK"/>
        </w:rPr>
        <w:t>ň</w:t>
      </w:r>
      <w:r w:rsidRPr="00A776EB">
        <w:rPr>
          <w:rFonts w:ascii="Calibri" w:hAnsi="Calibri" w:cs="Segoe UI Semilight"/>
          <w:sz w:val="32"/>
          <w:szCs w:val="32"/>
          <w:lang w:val="sk-SK"/>
        </w:rPr>
        <w:t>ou ro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zlú</w:t>
      </w:r>
      <w:r w:rsidR="00CB6A24" w:rsidRPr="00A776EB">
        <w:rPr>
          <w:rFonts w:ascii="Calibri" w:hAnsi="Calibri" w:cs="Cambria"/>
          <w:sz w:val="32"/>
          <w:szCs w:val="32"/>
          <w:lang w:val="sk-SK"/>
        </w:rPr>
        <w:t>č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ime sl</w:t>
      </w:r>
      <w:r w:rsidR="00CB6A24" w:rsidRPr="00A776EB">
        <w:rPr>
          <w:rFonts w:ascii="Calibri" w:hAnsi="Calibri" w:cs="Baskerville Old Face"/>
          <w:sz w:val="32"/>
          <w:szCs w:val="32"/>
          <w:lang w:val="sk-SK"/>
        </w:rPr>
        <w:t>á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ven</w:t>
      </w:r>
      <w:r w:rsidR="00CB6A24" w:rsidRPr="00A776EB">
        <w:rPr>
          <w:rFonts w:ascii="Calibri" w:hAnsi="Calibri" w:cs="Baskerville Old Face"/>
          <w:sz w:val="32"/>
          <w:szCs w:val="32"/>
          <w:lang w:val="sk-SK"/>
        </w:rPr>
        <w:t>í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m pohrebnej sv</w:t>
      </w:r>
      <w:r w:rsidR="00CB6A24" w:rsidRPr="00A776EB">
        <w:rPr>
          <w:rFonts w:ascii="Calibri" w:hAnsi="Calibri" w:cs="Baskerville Old Face"/>
          <w:sz w:val="32"/>
          <w:szCs w:val="32"/>
          <w:lang w:val="sk-SK"/>
        </w:rPr>
        <w:t>ä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tej om</w:t>
      </w:r>
      <w:r w:rsidR="00CB6A24" w:rsidRPr="00A776EB">
        <w:rPr>
          <w:rFonts w:ascii="Calibri" w:hAnsi="Calibri" w:cs="Baskerville Old Face"/>
          <w:sz w:val="32"/>
          <w:szCs w:val="32"/>
          <w:lang w:val="sk-SK"/>
        </w:rPr>
        <w:t>š</w:t>
      </w:r>
      <w:r w:rsidR="00CB6A24" w:rsidRPr="00A776EB">
        <w:rPr>
          <w:rFonts w:ascii="Calibri" w:hAnsi="Calibri" w:cs="Segoe UI Semilight"/>
          <w:sz w:val="32"/>
          <w:szCs w:val="32"/>
          <w:lang w:val="sk-SK"/>
        </w:rPr>
        <w:t>e</w:t>
      </w:r>
    </w:p>
    <w:p w14:paraId="0176E498" w14:textId="4EC0FF20" w:rsidR="00CB6A24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v </w:t>
      </w:r>
      <w:r w:rsidR="001C0F4A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stredu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</w:t>
      </w:r>
      <w:r w:rsidR="001C0F4A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23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. </w:t>
      </w:r>
      <w:r w:rsidR="004518BB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októbra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2019 o 11.00 hod. v rímskokatolíckom kostole </w:t>
      </w:r>
      <w:r w:rsidR="00DB6033">
        <w:rPr>
          <w:rStyle w:val="Siln"/>
          <w:rFonts w:ascii="Calibri" w:hAnsi="Calibri" w:cs="Segoe UI Semilight"/>
          <w:sz w:val="32"/>
          <w:szCs w:val="32"/>
          <w:lang w:val="sk-SK"/>
        </w:rPr>
        <w:br/>
      </w:r>
      <w:bookmarkStart w:id="0" w:name="_GoBack"/>
      <w:bookmarkEnd w:id="0"/>
      <w:r w:rsidR="001C0F4A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sv. Margity 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v Plav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i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, </w:t>
      </w:r>
    </w:p>
    <w:p w14:paraId="492C51B1" w14:textId="77777777" w:rsidR="00CB6A24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t>po s</w:t>
      </w:r>
      <w:r w:rsidR="004518BB" w:rsidRPr="00A776EB">
        <w:rPr>
          <w:rFonts w:ascii="Calibri" w:hAnsi="Calibri" w:cs="Segoe UI Semilight"/>
          <w:sz w:val="32"/>
          <w:szCs w:val="32"/>
          <w:lang w:val="sk-SK"/>
        </w:rPr>
        <w:t>kon</w:t>
      </w:r>
      <w:r w:rsidR="004518BB" w:rsidRPr="00A776EB">
        <w:rPr>
          <w:rFonts w:ascii="Calibri" w:hAnsi="Calibri" w:cs="Cambria"/>
          <w:sz w:val="32"/>
          <w:szCs w:val="32"/>
          <w:lang w:val="sk-SK"/>
        </w:rPr>
        <w:t>č</w:t>
      </w:r>
      <w:r w:rsidR="004518BB" w:rsidRPr="00A776EB">
        <w:rPr>
          <w:rFonts w:ascii="Calibri" w:hAnsi="Calibri" w:cs="Segoe UI Semilight"/>
          <w:sz w:val="32"/>
          <w:szCs w:val="32"/>
          <w:lang w:val="sk-SK"/>
        </w:rPr>
        <w:t>en</w:t>
      </w:r>
      <w:r w:rsidR="004518BB" w:rsidRPr="00A776EB">
        <w:rPr>
          <w:rFonts w:ascii="Calibri" w:hAnsi="Calibri" w:cs="Baskerville Old Face"/>
          <w:sz w:val="32"/>
          <w:szCs w:val="32"/>
          <w:lang w:val="sk-SK"/>
        </w:rPr>
        <w:t>í</w:t>
      </w:r>
      <w:r w:rsidR="004518BB" w:rsidRPr="00A776EB">
        <w:rPr>
          <w:rFonts w:ascii="Calibri" w:hAnsi="Calibri" w:cs="Segoe UI Semilight"/>
          <w:sz w:val="32"/>
          <w:szCs w:val="32"/>
          <w:lang w:val="sk-SK"/>
        </w:rPr>
        <w:t xml:space="preserve"> bud</w:t>
      </w:r>
      <w:r w:rsidR="004518BB" w:rsidRPr="00A776EB">
        <w:rPr>
          <w:rFonts w:ascii="Calibri" w:hAnsi="Calibri" w:cs="Baskerville Old Face"/>
          <w:sz w:val="32"/>
          <w:szCs w:val="32"/>
          <w:lang w:val="sk-SK"/>
        </w:rPr>
        <w:t>ú</w:t>
      </w:r>
      <w:r w:rsidR="004518BB" w:rsidRPr="00A776EB">
        <w:rPr>
          <w:rFonts w:ascii="Calibri" w:hAnsi="Calibri" w:cs="Segoe UI Semilight"/>
          <w:sz w:val="32"/>
          <w:szCs w:val="32"/>
          <w:lang w:val="sk-SK"/>
        </w:rPr>
        <w:t xml:space="preserve"> jej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 telesné pozostatky ulo</w:t>
      </w:r>
      <w:r w:rsidRPr="00A776EB">
        <w:rPr>
          <w:rFonts w:ascii="Calibri" w:hAnsi="Calibri" w:cs="Cambria"/>
          <w:sz w:val="32"/>
          <w:szCs w:val="32"/>
          <w:lang w:val="sk-SK"/>
        </w:rPr>
        <w:t>ž</w:t>
      </w:r>
      <w:r w:rsidRPr="00A776EB">
        <w:rPr>
          <w:rFonts w:ascii="Calibri" w:hAnsi="Calibri" w:cs="Segoe UI Semilight"/>
          <w:sz w:val="32"/>
          <w:szCs w:val="32"/>
          <w:lang w:val="sk-SK"/>
        </w:rPr>
        <w:t>en</w:t>
      </w:r>
      <w:r w:rsidRPr="00A776EB">
        <w:rPr>
          <w:rFonts w:ascii="Calibri" w:hAnsi="Calibri" w:cs="Baskerville Old Face"/>
          <w:sz w:val="32"/>
          <w:szCs w:val="32"/>
          <w:lang w:val="sk-SK"/>
        </w:rPr>
        <w:t>é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 na do</w:t>
      </w:r>
      <w:r w:rsidRPr="00A776EB">
        <w:rPr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Fonts w:ascii="Calibri" w:hAnsi="Calibri" w:cs="Segoe UI Semilight"/>
          <w:sz w:val="32"/>
          <w:szCs w:val="32"/>
          <w:lang w:val="sk-SK"/>
        </w:rPr>
        <w:t>asn</w:t>
      </w:r>
      <w:r w:rsidRPr="00A776EB">
        <w:rPr>
          <w:rFonts w:ascii="Calibri" w:hAnsi="Calibri" w:cs="Baskerville Old Face"/>
          <w:sz w:val="32"/>
          <w:szCs w:val="32"/>
          <w:lang w:val="sk-SK"/>
        </w:rPr>
        <w:t>ý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 odpo</w:t>
      </w:r>
      <w:r w:rsidRPr="00A776EB">
        <w:rPr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Fonts w:ascii="Calibri" w:hAnsi="Calibri" w:cs="Segoe UI Semilight"/>
          <w:sz w:val="32"/>
          <w:szCs w:val="32"/>
          <w:lang w:val="sk-SK"/>
        </w:rPr>
        <w:t>inok na miestnom cintor</w:t>
      </w:r>
      <w:r w:rsidRPr="00A776EB">
        <w:rPr>
          <w:rFonts w:ascii="Calibri" w:hAnsi="Calibri" w:cs="Baskerville Old Face"/>
          <w:sz w:val="32"/>
          <w:szCs w:val="32"/>
          <w:lang w:val="sk-SK"/>
        </w:rPr>
        <w:t>í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ne. </w:t>
      </w:r>
    </w:p>
    <w:p w14:paraId="4446CF2A" w14:textId="77777777" w:rsidR="00CB6A24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Style w:val="Zvraznenie"/>
          <w:rFonts w:ascii="Calibri" w:hAnsi="Calibri" w:cs="Segoe UI Semilight"/>
          <w:sz w:val="32"/>
          <w:szCs w:val="32"/>
          <w:lang w:val="sk-SK"/>
        </w:rPr>
      </w:pP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S láskou a v</w:t>
      </w:r>
      <w:r w:rsidRPr="00A776EB">
        <w:rPr>
          <w:rStyle w:val="Zvraznenie"/>
          <w:rFonts w:ascii="Calibri" w:hAnsi="Calibri" w:cs="Cambria"/>
          <w:sz w:val="32"/>
          <w:szCs w:val="32"/>
          <w:lang w:val="sk-SK"/>
        </w:rPr>
        <w:t>ď</w:t>
      </w: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a</w:t>
      </w:r>
      <w:r w:rsidRPr="00A776EB">
        <w:rPr>
          <w:rStyle w:val="Zvraznenie"/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nos</w:t>
      </w:r>
      <w:r w:rsidRPr="00A776EB">
        <w:rPr>
          <w:rStyle w:val="Zvraznenie"/>
          <w:rFonts w:ascii="Calibri" w:hAnsi="Calibri" w:cs="Cambria"/>
          <w:sz w:val="32"/>
          <w:szCs w:val="32"/>
          <w:lang w:val="sk-SK"/>
        </w:rPr>
        <w:t>ť</w:t>
      </w: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ou syn Štefan, k</w:t>
      </w:r>
      <w:r w:rsidRPr="00A776EB">
        <w:rPr>
          <w:rStyle w:val="Zvraznenie"/>
          <w:rFonts w:ascii="Calibri" w:hAnsi="Calibri" w:cs="Cambria"/>
          <w:sz w:val="32"/>
          <w:szCs w:val="32"/>
          <w:lang w:val="sk-SK"/>
        </w:rPr>
        <w:t>ň</w:t>
      </w: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az, syn Valent</w:t>
      </w:r>
      <w:r w:rsidRPr="00A776EB">
        <w:rPr>
          <w:rStyle w:val="Zvraznenie"/>
          <w:rFonts w:ascii="Calibri" w:hAnsi="Calibri" w:cs="Baskerville Old Face"/>
          <w:sz w:val="32"/>
          <w:szCs w:val="32"/>
          <w:lang w:val="sk-SK"/>
        </w:rPr>
        <w:t>í</w:t>
      </w: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n s</w:t>
      </w:r>
      <w:r w:rsidR="001C0F4A"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 man</w:t>
      </w:r>
      <w:r w:rsidR="001C0F4A" w:rsidRPr="00A776EB">
        <w:rPr>
          <w:rStyle w:val="Zvraznenie"/>
          <w:rFonts w:ascii="Calibri" w:hAnsi="Calibri" w:cs="Cambria"/>
          <w:sz w:val="32"/>
          <w:szCs w:val="32"/>
          <w:lang w:val="sk-SK"/>
        </w:rPr>
        <w:t>ž</w:t>
      </w:r>
      <w:r w:rsidR="001C0F4A"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elkou Annou, vnú</w:t>
      </w:r>
      <w:r w:rsidR="001C0F4A" w:rsidRPr="00A776EB">
        <w:rPr>
          <w:rStyle w:val="Zvraznenie"/>
          <w:rFonts w:ascii="Calibri" w:hAnsi="Calibri" w:cs="Cambria"/>
          <w:sz w:val="32"/>
          <w:szCs w:val="32"/>
          <w:lang w:val="sk-SK"/>
        </w:rPr>
        <w:t>č</w:t>
      </w:r>
      <w:r w:rsidR="001C0F4A"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at</w:t>
      </w:r>
      <w:r w:rsidR="001C0F4A" w:rsidRPr="00A776EB">
        <w:rPr>
          <w:rStyle w:val="Zvraznenie"/>
          <w:rFonts w:ascii="Calibri" w:hAnsi="Calibri" w:cs="Baskerville Old Face"/>
          <w:sz w:val="32"/>
          <w:szCs w:val="32"/>
          <w:lang w:val="sk-SK"/>
        </w:rPr>
        <w:t>á</w:t>
      </w:r>
      <w:r w:rsidR="001C0F4A"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 xml:space="preserve"> Maro</w:t>
      </w:r>
      <w:r w:rsidR="001C0F4A" w:rsidRPr="00A776EB">
        <w:rPr>
          <w:rStyle w:val="Zvraznenie"/>
          <w:rFonts w:ascii="Calibri" w:hAnsi="Calibri" w:cs="Baskerville Old Face"/>
          <w:sz w:val="32"/>
          <w:szCs w:val="32"/>
          <w:lang w:val="sk-SK"/>
        </w:rPr>
        <w:t>š</w:t>
      </w:r>
      <w:r w:rsidR="001C0F4A"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, Anna, Martina, pravnu</w:t>
      </w:r>
      <w:r w:rsidR="001C0F4A" w:rsidRPr="00A776EB">
        <w:rPr>
          <w:rStyle w:val="Zvraznenie"/>
          <w:rFonts w:ascii="Calibri" w:hAnsi="Calibri" w:cs="Cambria"/>
          <w:sz w:val="32"/>
          <w:szCs w:val="32"/>
          <w:lang w:val="sk-SK"/>
        </w:rPr>
        <w:t>č</w:t>
      </w:r>
      <w:r w:rsidR="001C0F4A"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>ka Anna a Dominika</w:t>
      </w: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 xml:space="preserve"> a ostatná rodina</w:t>
      </w:r>
    </w:p>
    <w:p w14:paraId="6B8657B8" w14:textId="77777777" w:rsidR="00CB6A24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i/>
          <w:iCs/>
          <w:sz w:val="32"/>
          <w:szCs w:val="32"/>
          <w:lang w:val="sk-SK"/>
        </w:rPr>
      </w:pPr>
      <w:r w:rsidRPr="00A776EB">
        <w:rPr>
          <w:rStyle w:val="Zvraznenie"/>
          <w:rFonts w:ascii="Calibri" w:hAnsi="Calibri" w:cs="Segoe UI Semilight"/>
          <w:sz w:val="32"/>
          <w:szCs w:val="32"/>
          <w:lang w:val="sk-SK"/>
        </w:rPr>
        <w:t xml:space="preserve">    </w:t>
      </w:r>
      <w:r w:rsidR="00113DD8" w:rsidRPr="00A776EB">
        <w:rPr>
          <w:rFonts w:ascii="Calibri" w:hAnsi="Calibri" w:cs="Segoe UI Semilight"/>
          <w:sz w:val="32"/>
          <w:szCs w:val="32"/>
          <w:lang w:val="sk-SK"/>
        </w:rPr>
        <w:t>Odporú</w:t>
      </w:r>
      <w:r w:rsidR="00113DD8" w:rsidRPr="00A776EB">
        <w:rPr>
          <w:rFonts w:ascii="Calibri" w:hAnsi="Calibri" w:cs="Cambria"/>
          <w:sz w:val="32"/>
          <w:szCs w:val="32"/>
          <w:lang w:val="sk-SK"/>
        </w:rPr>
        <w:t>č</w:t>
      </w:r>
      <w:r w:rsidR="00113DD8" w:rsidRPr="00A776EB">
        <w:rPr>
          <w:rFonts w:ascii="Calibri" w:hAnsi="Calibri" w:cs="Segoe UI Semilight"/>
          <w:sz w:val="32"/>
          <w:szCs w:val="32"/>
          <w:lang w:val="sk-SK"/>
        </w:rPr>
        <w:t>ame zosnul</w:t>
      </w:r>
      <w:r w:rsidR="00113DD8" w:rsidRPr="00A776EB">
        <w:rPr>
          <w:rFonts w:ascii="Calibri" w:hAnsi="Calibri" w:cs="Baskerville Old Face"/>
          <w:sz w:val="32"/>
          <w:szCs w:val="32"/>
          <w:lang w:val="sk-SK"/>
        </w:rPr>
        <w:t>ú</w:t>
      </w:r>
      <w:r w:rsidRPr="00A776EB">
        <w:rPr>
          <w:rFonts w:ascii="Calibri" w:hAnsi="Calibri" w:cs="Segoe UI Semilight"/>
          <w:sz w:val="32"/>
          <w:szCs w:val="32"/>
          <w:lang w:val="sk-SK"/>
        </w:rPr>
        <w:t xml:space="preserve"> do vašich modlitieb. </w:t>
      </w:r>
    </w:p>
    <w:p w14:paraId="1BE02967" w14:textId="32FCF7FE" w:rsidR="00CB6A24" w:rsidRPr="00A776EB" w:rsidRDefault="00CB6A24" w:rsidP="00C850F2">
      <w:pPr>
        <w:pStyle w:val="Normlnywebov"/>
        <w:spacing w:before="0" w:beforeAutospacing="0" w:after="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Odpo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inutie ve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n</w:t>
      </w:r>
      <w:r w:rsidRPr="00A776EB">
        <w:rPr>
          <w:rStyle w:val="Siln"/>
          <w:rFonts w:ascii="Calibri" w:hAnsi="Calibri" w:cs="Baskerville Old Face"/>
          <w:sz w:val="32"/>
          <w:szCs w:val="32"/>
          <w:lang w:val="sk-SK"/>
        </w:rPr>
        <w:t>é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daj</w:t>
      </w:r>
      <w:r w:rsidR="00113DD8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jej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, Pane, a svetlo ve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n</w:t>
      </w:r>
      <w:r w:rsidRPr="00A776EB">
        <w:rPr>
          <w:rStyle w:val="Siln"/>
          <w:rFonts w:ascii="Calibri" w:hAnsi="Calibri" w:cs="Baskerville Old Face"/>
          <w:sz w:val="32"/>
          <w:szCs w:val="32"/>
          <w:lang w:val="sk-SK"/>
        </w:rPr>
        <w:t>é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nech </w:t>
      </w:r>
      <w:r w:rsidR="00A776EB"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jej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 xml:space="preserve"> svieti.</w:t>
      </w:r>
    </w:p>
    <w:p w14:paraId="01A11C21" w14:textId="77777777" w:rsidR="0087401B" w:rsidRPr="00A776EB" w:rsidRDefault="00CB6A24" w:rsidP="001C0F4A">
      <w:pPr>
        <w:pStyle w:val="Normlnywebov"/>
        <w:spacing w:before="0" w:beforeAutospacing="0" w:after="240" w:afterAutospacing="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Nech odpo</w:t>
      </w:r>
      <w:r w:rsidRPr="00A776EB">
        <w:rPr>
          <w:rStyle w:val="Siln"/>
          <w:rFonts w:ascii="Calibri" w:hAnsi="Calibri" w:cs="Cambria"/>
          <w:sz w:val="32"/>
          <w:szCs w:val="32"/>
          <w:lang w:val="sk-SK"/>
        </w:rPr>
        <w:t>č</w:t>
      </w:r>
      <w:r w:rsidRPr="00A776EB">
        <w:rPr>
          <w:rStyle w:val="Siln"/>
          <w:rFonts w:ascii="Calibri" w:hAnsi="Calibri" w:cs="Baskerville Old Face"/>
          <w:sz w:val="32"/>
          <w:szCs w:val="32"/>
          <w:lang w:val="sk-SK"/>
        </w:rPr>
        <w:t>í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va v</w:t>
      </w:r>
      <w:r w:rsidRPr="00A776EB">
        <w:rPr>
          <w:rStyle w:val="Siln"/>
          <w:rFonts w:ascii="Calibri" w:hAnsi="Calibri" w:cs="Baskerville Old Face"/>
          <w:sz w:val="32"/>
          <w:szCs w:val="32"/>
          <w:lang w:val="sk-SK"/>
        </w:rPr>
        <w:t> </w:t>
      </w:r>
      <w:r w:rsidRPr="00A776EB">
        <w:rPr>
          <w:rStyle w:val="Siln"/>
          <w:rFonts w:ascii="Calibri" w:hAnsi="Calibri" w:cs="Segoe UI Semilight"/>
          <w:sz w:val="32"/>
          <w:szCs w:val="32"/>
          <w:lang w:val="sk-SK"/>
        </w:rPr>
        <w:t>pokoji.</w:t>
      </w:r>
    </w:p>
    <w:p w14:paraId="1CC0CAF3" w14:textId="77777777" w:rsidR="0087401B" w:rsidRPr="00A776EB" w:rsidRDefault="001B3566" w:rsidP="00C850F2">
      <w:pPr>
        <w:spacing w:after="240"/>
        <w:jc w:val="center"/>
        <w:rPr>
          <w:rFonts w:ascii="Calibri" w:hAnsi="Calibri" w:cs="Segoe UI Semilight"/>
          <w:sz w:val="32"/>
          <w:szCs w:val="32"/>
          <w:lang w:val="sk-SK"/>
        </w:rPr>
      </w:pPr>
      <w:r w:rsidRPr="00A776EB">
        <w:rPr>
          <w:rFonts w:ascii="Calibri" w:hAnsi="Calibri" w:cs="Segoe UI Semilight"/>
          <w:sz w:val="32"/>
          <w:szCs w:val="32"/>
          <w:lang w:val="sk-SK"/>
        </w:rPr>
        <w:sym w:font="Wingdings" w:char="F076"/>
      </w:r>
    </w:p>
    <w:p w14:paraId="2B367F28" w14:textId="77777777" w:rsidR="00F22DEF" w:rsidRPr="00A776EB" w:rsidRDefault="00CB6A24" w:rsidP="00DA3B80">
      <w:pPr>
        <w:jc w:val="center"/>
        <w:rPr>
          <w:rFonts w:ascii="Calibri" w:hAnsi="Calibri" w:cs="Segoe UI Semilight"/>
          <w:sz w:val="28"/>
          <w:szCs w:val="28"/>
          <w:lang w:val="sk-SK"/>
        </w:rPr>
      </w:pPr>
      <w:r w:rsidRPr="00A776EB">
        <w:rPr>
          <w:rFonts w:ascii="Calibri" w:hAnsi="Calibri" w:cs="Segoe UI Semilight"/>
          <w:sz w:val="28"/>
          <w:szCs w:val="28"/>
          <w:lang w:val="sk-SK"/>
        </w:rPr>
        <w:t>Dávidova 141/ 2  06544 Plave</w:t>
      </w:r>
      <w:r w:rsidRPr="00A776EB">
        <w:rPr>
          <w:rFonts w:ascii="Calibri" w:hAnsi="Calibri" w:cs="Cambria"/>
          <w:sz w:val="28"/>
          <w:szCs w:val="28"/>
          <w:lang w:val="sk-SK"/>
        </w:rPr>
        <w:t>č</w:t>
      </w:r>
    </w:p>
    <w:sectPr w:rsidR="00F22DEF" w:rsidRPr="00A776EB" w:rsidSect="0056687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80"/>
    <w:rsid w:val="000036E8"/>
    <w:rsid w:val="00113DD8"/>
    <w:rsid w:val="001955D6"/>
    <w:rsid w:val="001B3566"/>
    <w:rsid w:val="001C0F4A"/>
    <w:rsid w:val="001C6F37"/>
    <w:rsid w:val="001D27A3"/>
    <w:rsid w:val="00243481"/>
    <w:rsid w:val="00275AB0"/>
    <w:rsid w:val="002A5C5D"/>
    <w:rsid w:val="002D2CDE"/>
    <w:rsid w:val="00303853"/>
    <w:rsid w:val="00325F2E"/>
    <w:rsid w:val="004518BB"/>
    <w:rsid w:val="00467780"/>
    <w:rsid w:val="004A7381"/>
    <w:rsid w:val="00555420"/>
    <w:rsid w:val="00566873"/>
    <w:rsid w:val="00580CEB"/>
    <w:rsid w:val="0058273E"/>
    <w:rsid w:val="00584A28"/>
    <w:rsid w:val="005B1A4B"/>
    <w:rsid w:val="005C5E22"/>
    <w:rsid w:val="005D27CF"/>
    <w:rsid w:val="005F48AA"/>
    <w:rsid w:val="006171A7"/>
    <w:rsid w:val="00632550"/>
    <w:rsid w:val="00672BB9"/>
    <w:rsid w:val="006C5B4B"/>
    <w:rsid w:val="00745FB1"/>
    <w:rsid w:val="0075423F"/>
    <w:rsid w:val="0076084F"/>
    <w:rsid w:val="00785207"/>
    <w:rsid w:val="00787329"/>
    <w:rsid w:val="0087401B"/>
    <w:rsid w:val="008772F3"/>
    <w:rsid w:val="00880A4E"/>
    <w:rsid w:val="00972AE6"/>
    <w:rsid w:val="009C0FF1"/>
    <w:rsid w:val="009D77A8"/>
    <w:rsid w:val="00A42079"/>
    <w:rsid w:val="00A776EB"/>
    <w:rsid w:val="00B375E5"/>
    <w:rsid w:val="00BA46B7"/>
    <w:rsid w:val="00BD64A7"/>
    <w:rsid w:val="00C85010"/>
    <w:rsid w:val="00C850F2"/>
    <w:rsid w:val="00CB6A24"/>
    <w:rsid w:val="00CF68E9"/>
    <w:rsid w:val="00D033E5"/>
    <w:rsid w:val="00DA3B80"/>
    <w:rsid w:val="00DB11B1"/>
    <w:rsid w:val="00DB6033"/>
    <w:rsid w:val="00DB72AE"/>
    <w:rsid w:val="00DC4753"/>
    <w:rsid w:val="00E97DD8"/>
    <w:rsid w:val="00EA5675"/>
    <w:rsid w:val="00EB6A38"/>
    <w:rsid w:val="00EE0073"/>
    <w:rsid w:val="00EF5527"/>
    <w:rsid w:val="00F22DEF"/>
    <w:rsid w:val="00F81FF1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17EFA8"/>
  <w15:chartTrackingRefBased/>
  <w15:docId w15:val="{6FEDC9C8-CA23-4773-829C-5AC77010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58273E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DA3B80"/>
    <w:pPr>
      <w:keepNext/>
      <w:jc w:val="center"/>
      <w:outlineLvl w:val="0"/>
    </w:pPr>
    <w:rPr>
      <w:rFonts w:ascii="BankGothic Md BT" w:hAnsi="BankGothic Md BT" w:cs="BankGothic Md BT"/>
      <w:sz w:val="40"/>
      <w:szCs w:val="4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Default">
    <w:name w:val="Default"/>
    <w:rsid w:val="00CB6A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Normlnywebov">
    <w:name w:val="Normal (Web)"/>
    <w:basedOn w:val="Normlny"/>
    <w:uiPriority w:val="99"/>
    <w:unhideWhenUsed/>
    <w:rsid w:val="00CB6A24"/>
    <w:pPr>
      <w:spacing w:before="100" w:beforeAutospacing="1" w:after="100" w:afterAutospacing="1"/>
    </w:pPr>
    <w:rPr>
      <w:lang w:val="en-US" w:eastAsia="en-US"/>
    </w:rPr>
  </w:style>
  <w:style w:type="character" w:styleId="Siln">
    <w:name w:val="Silný"/>
    <w:uiPriority w:val="22"/>
    <w:qFormat/>
    <w:rsid w:val="00CB6A24"/>
    <w:rPr>
      <w:b/>
      <w:bCs/>
    </w:rPr>
  </w:style>
  <w:style w:type="character" w:styleId="Zvraznenie">
    <w:name w:val="Emphasis"/>
    <w:uiPriority w:val="20"/>
    <w:qFormat/>
    <w:rsid w:val="00CB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sobotu 27</vt:lpstr>
    </vt:vector>
  </TitlesOfParts>
  <Company>MSU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sobotu 27</dc:title>
  <dc:subject/>
  <dc:creator>Jiří Kratochvíl</dc:creator>
  <cp:keywords/>
  <dc:description/>
  <cp:lastModifiedBy>Michaela Kvokačková</cp:lastModifiedBy>
  <cp:revision>4</cp:revision>
  <cp:lastPrinted>2019-10-16T15:59:00Z</cp:lastPrinted>
  <dcterms:created xsi:type="dcterms:W3CDTF">2019-10-16T15:56:00Z</dcterms:created>
  <dcterms:modified xsi:type="dcterms:W3CDTF">2019-10-16T16:00:00Z</dcterms:modified>
</cp:coreProperties>
</file>