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margin">
                  <wp:posOffset>166370</wp:posOffset>
                </wp:positionH>
                <wp:positionV relativeFrom="margin">
                  <wp:posOffset>50800</wp:posOffset>
                </wp:positionV>
                <wp:extent cx="904240" cy="904240"/>
                <wp:effectExtent l="0" t="0" r="0" b="0"/>
                <wp:wrapNone/>
                <wp:docPr id="1" name="Obrázok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flipH="1" rot="16200000">
                          <a:off x="0" y="0"/>
                          <a:ext cx="903600" cy="903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ázok 1" stroked="f" style="position:absolute;margin-left:13.1pt;margin-top:4pt;width:71.1pt;height:71.1pt;rotation:270;mso-position-horizontal-relative:margin;mso-position-vertical-relative:margin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</w:t>
      </w:r>
    </w:p>
    <w:p>
      <w:pPr>
        <w:pStyle w:val="Normal"/>
        <w:ind w:left="1015" w:firstLine="1145"/>
        <w:rPr/>
      </w:pPr>
      <w:r>
        <w:rPr>
          <w:b/>
          <w:sz w:val="28"/>
          <w:szCs w:val="28"/>
        </w:rPr>
        <w:t>Ríms</w:t>
      </w:r>
      <w:r>
        <w:rPr>
          <w:b/>
          <w:sz w:val="28"/>
        </w:rPr>
        <w:t>kokatolícky farský úrad  985 02 Breznička, 216</w:t>
      </w:r>
    </w:p>
    <w:p>
      <w:pPr>
        <w:pStyle w:val="Normal"/>
        <w:ind w:left="426" w:hanging="0"/>
        <w:jc w:val="center"/>
        <w:rPr/>
      </w:pPr>
      <w:r>
        <w:rPr>
          <w:sz w:val="22"/>
        </w:rPr>
        <w:t>https://farnostbreznicka.sk/</w:t>
      </w:r>
      <w:r>
        <w:rPr>
          <w:rFonts w:cs="CG Omega" w:ascii="CG Omega" w:hAnsi="CG Omega"/>
          <w:b/>
          <w:sz w:val="22"/>
        </w:rPr>
        <w:t xml:space="preserve">                 </w:t>
      </w:r>
      <w:r>
        <w:rPr>
          <w:rFonts w:cs="CG Omega" w:ascii="CG Omega" w:hAnsi="CG Omega"/>
          <w:b/>
        </w:rPr>
        <w:t xml:space="preserve"> email:   gazdik@burv.sk</w:t>
      </w:r>
    </w:p>
    <w:p>
      <w:pPr>
        <w:pStyle w:val="Normal"/>
        <w:ind w:left="-1276" w:hanging="0"/>
        <w:jc w:val="center"/>
        <w:rPr/>
      </w:pPr>
      <w:r>
        <w:rPr>
          <w:rFonts w:cs="Tahoma" w:ascii="Tahoma" w:hAnsi="Tahoma"/>
          <w:b/>
          <w:i/>
          <w:sz w:val="28"/>
          <w:szCs w:val="28"/>
        </w:rPr>
        <w:t>PORIADOK BOHOSLUŽIEB</w:t>
      </w:r>
      <w:r>
        <w:rPr>
          <w:rFonts w:cs="Tahoma" w:ascii="Tahoma" w:hAnsi="Tahoma"/>
          <w:sz w:val="32"/>
        </w:rPr>
        <w:br/>
      </w:r>
      <w:r>
        <w:rPr>
          <w:b/>
          <w:sz w:val="28"/>
          <w:szCs w:val="28"/>
        </w:rPr>
        <w:t xml:space="preserve">                                 V týždni    </w:t>
      </w:r>
      <w:r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 01. d</w:t>
      </w:r>
      <w:r>
        <w:rPr>
          <w:rStyle w:val="Zdraznn"/>
          <w:b/>
          <w:bCs/>
          <w:i w:val="false"/>
          <w:iCs w:val="false"/>
          <w:sz w:val="28"/>
          <w:szCs w:val="28"/>
        </w:rPr>
        <w:t xml:space="preserve">o  </w:t>
      </w:r>
      <w:r>
        <w:rPr>
          <w:rStyle w:val="Zdraznn"/>
          <w:b/>
          <w:bCs/>
          <w:i w:val="false"/>
          <w:iCs w:val="false"/>
          <w:sz w:val="28"/>
          <w:szCs w:val="28"/>
        </w:rPr>
        <w:t>05</w:t>
      </w:r>
      <w:r>
        <w:rPr>
          <w:rStyle w:val="Zdraznn"/>
          <w:b/>
          <w:bCs/>
          <w:i w:val="false"/>
          <w:iCs w:val="false"/>
          <w:sz w:val="28"/>
          <w:szCs w:val="28"/>
        </w:rPr>
        <w:t>. 0</w:t>
      </w:r>
      <w:r>
        <w:rPr>
          <w:rStyle w:val="Zdraznn"/>
          <w:b/>
          <w:bCs/>
          <w:i w:val="false"/>
          <w:iCs w:val="false"/>
          <w:sz w:val="28"/>
          <w:szCs w:val="28"/>
        </w:rPr>
        <w:t>2</w:t>
      </w:r>
      <w:r>
        <w:rPr>
          <w:b/>
          <w:sz w:val="28"/>
          <w:szCs w:val="28"/>
        </w:rPr>
        <w:t>. 2023          tel. 0911/246 975</w:t>
      </w:r>
    </w:p>
    <w:tbl>
      <w:tblPr>
        <w:tblW w:w="12050" w:type="dxa"/>
        <w:jc w:val="left"/>
        <w:tblInd w:w="-1216" w:type="dxa"/>
        <w:tblCellMar>
          <w:top w:w="28" w:type="dxa"/>
          <w:left w:w="30" w:type="dxa"/>
          <w:bottom w:w="28" w:type="dxa"/>
          <w:right w:w="26" w:type="dxa"/>
        </w:tblCellMar>
        <w:tblLook w:firstRow="1" w:noVBand="1" w:lastRow="0" w:firstColumn="1" w:lastColumn="0" w:noHBand="0" w:val="04a0"/>
      </w:tblPr>
      <w:tblGrid>
        <w:gridCol w:w="1243"/>
        <w:gridCol w:w="687"/>
        <w:gridCol w:w="711"/>
        <w:gridCol w:w="3456"/>
        <w:gridCol w:w="4827"/>
        <w:gridCol w:w="1125"/>
      </w:tblGrid>
      <w:tr>
        <w:trPr>
          <w:tblHeader w:val="true"/>
          <w:trHeight w:val="370" w:hRule="atLeast"/>
        </w:trPr>
        <w:tc>
          <w:tcPr>
            <w:tcW w:w="1243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ind w:left="426" w:hanging="0"/>
              <w:jc w:val="center"/>
              <w:rPr/>
            </w:pPr>
            <w:r>
              <w:rPr>
                <w:rStyle w:val="Zdraznn"/>
                <w:b/>
                <w:bCs/>
              </w:rPr>
              <w:t>Deň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</w:rPr>
              <w:t xml:space="preserve">  </w:t>
            </w:r>
            <w:r>
              <w:rPr>
                <w:rStyle w:val="Zdraznn"/>
                <w:b/>
                <w:bCs/>
              </w:rPr>
              <w:t>miesto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ind w:hanging="0"/>
              <w:jc w:val="center"/>
              <w:rPr/>
            </w:pPr>
            <w:r>
              <w:rPr>
                <w:rStyle w:val="Zdraznn"/>
                <w:b/>
                <w:bCs/>
              </w:rPr>
              <w:t>čas </w:t>
            </w:r>
          </w:p>
        </w:tc>
        <w:tc>
          <w:tcPr>
            <w:tcW w:w="3456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ind w:left="426" w:hanging="0"/>
              <w:jc w:val="center"/>
              <w:rPr/>
            </w:pPr>
            <w:r>
              <w:rPr>
                <w:rStyle w:val="Zdraznn"/>
                <w:b/>
                <w:bCs/>
              </w:rPr>
              <w:t>Liturgické slávenie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ind w:left="426" w:right="178" w:hanging="0"/>
              <w:rPr/>
            </w:pPr>
            <w:r>
              <w:rPr>
                <w:rStyle w:val="Zdraznn"/>
                <w:b/>
                <w:bCs/>
                <w:color w:val="0000FF"/>
              </w:rPr>
              <w:t xml:space="preserve">          </w:t>
            </w:r>
            <w:r>
              <w:rPr>
                <w:rStyle w:val="Zdraznn"/>
                <w:b/>
                <w:bCs/>
              </w:rPr>
              <w:t>Úmysel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0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8"/>
                <w:szCs w:val="28"/>
              </w:rPr>
              <w:t>Nedeľa</w:t>
            </w:r>
          </w:p>
          <w:p>
            <w:pPr>
              <w:pStyle w:val="Tlotextu"/>
              <w:rPr/>
            </w:pPr>
            <w:r>
              <w:rPr>
                <w:rStyle w:val="Zdraznn"/>
                <w:bCs/>
                <w:sz w:val="22"/>
                <w:szCs w:val="22"/>
                <w:u w:val="none"/>
              </w:rPr>
              <w:t>29. 01. 2023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08,00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36"/>
                <w:szCs w:val="36"/>
                <w:lang w:val="sk-SK" w:eastAsia="zh-CN"/>
              </w:rPr>
            </w:pPr>
            <w:r>
              <w:rPr>
                <w:i/>
                <w:sz w:val="36"/>
                <w:szCs w:val="36"/>
                <w:lang w:val="sk-SK" w:eastAsia="zh-CN"/>
              </w:rPr>
              <w:t>4.nedeľa                                     v Cezroč. období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Sv. omša +Ján,Štefan,Albína Machava</w:t>
            </w:r>
          </w:p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+ Jozef, Rozália Vengrínová</w:t>
            </w:r>
          </w:p>
        </w:tc>
        <w:tc>
          <w:tcPr>
            <w:tcW w:w="1125" w:type="dxa"/>
            <w:tcBorders/>
          </w:tcPr>
          <w:p>
            <w:pPr>
              <w:pStyle w:val="Normal"/>
              <w:ind w:right="397" w:hanging="0"/>
              <w:rPr/>
            </w:pPr>
            <w:r>
              <w:rPr/>
            </w:r>
          </w:p>
        </w:tc>
      </w:tr>
      <w:tr>
        <w:trPr>
          <w:tblHeader w:val="true"/>
          <w:trHeight w:val="445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09,15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Sv. omša + Elena,Ján,Jozef,Anka,Ján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381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10,30 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Sv. omša + Anna a Jozef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20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4"/>
                <w:szCs w:val="24"/>
              </w:rPr>
              <w:t>Pondelok</w:t>
            </w:r>
          </w:p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30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.01.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17,00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                                                         </w:t>
            </w:r>
            <w:r>
              <w:rPr>
                <w:i/>
                <w:sz w:val="28"/>
                <w:szCs w:val="28"/>
                <w:lang w:val="sk-SK" w:eastAsia="zh-CN"/>
              </w:rPr>
              <w:t>4</w:t>
            </w:r>
            <w:r>
              <w:rPr>
                <w:i/>
                <w:sz w:val="28"/>
                <w:szCs w:val="28"/>
                <w:lang w:val="sk-SK" w:eastAsia="zh-CN"/>
              </w:rPr>
              <w:t>.týždňa                                        v Cezročnom období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Julius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156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i/>
                <w:i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blHeader w:val="true"/>
          <w:trHeight w:val="401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23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4"/>
                <w:szCs w:val="24"/>
              </w:rPr>
              <w:t>Utorok</w:t>
            </w:r>
          </w:p>
          <w:p>
            <w:pPr>
              <w:pStyle w:val="NormalWeb"/>
              <w:spacing w:before="280" w:after="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31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 01.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0     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Sv. </w:t>
            </w:r>
            <w:r>
              <w:rPr>
                <w:i/>
                <w:sz w:val="28"/>
                <w:szCs w:val="28"/>
                <w:lang w:val="sk-SK" w:eastAsia="zh-CN"/>
              </w:rPr>
              <w:t>Jána Bosca</w:t>
            </w:r>
          </w:p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 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(spomienka)                                   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ZBP pre Miloša Gazdíka k narodeninám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34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Rod. Konrádová, Kúkoľová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Karáseková, Malčeková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0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Streda</w:t>
            </w:r>
          </w:p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01</w:t>
            </w:r>
            <w:r>
              <w:rPr>
                <w:rStyle w:val="Zdraznn"/>
                <w:b/>
                <w:bCs/>
                <w:sz w:val="22"/>
                <w:szCs w:val="22"/>
              </w:rPr>
              <w:t>. 0</w:t>
            </w:r>
            <w:r>
              <w:rPr>
                <w:rStyle w:val="Zdraznn"/>
                <w:b/>
                <w:bCs/>
                <w:sz w:val="22"/>
                <w:szCs w:val="22"/>
              </w:rPr>
              <w:t>2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17,00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                                                         </w:t>
            </w:r>
            <w:r>
              <w:rPr>
                <w:i/>
                <w:sz w:val="28"/>
                <w:szCs w:val="28"/>
                <w:lang w:val="sk-SK" w:eastAsia="zh-CN"/>
              </w:rPr>
              <w:t>4</w:t>
            </w:r>
            <w:r>
              <w:rPr>
                <w:i/>
                <w:sz w:val="28"/>
                <w:szCs w:val="28"/>
                <w:lang w:val="sk-SK" w:eastAsia="zh-CN"/>
              </w:rPr>
              <w:t>.týždňa                                        v Cezročnom období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ZBP pri operácii pre Janku a Jána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79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jc w:val="both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rStyle w:val="Zdraznn"/>
                <w:b/>
                <w:b/>
                <w:bCs/>
                <w:iCs w:val="false"/>
                <w:color w:val="000000"/>
                <w:sz w:val="28"/>
                <w:szCs w:val="28"/>
              </w:rPr>
            </w:pPr>
            <w:r>
              <w:rPr>
                <w:b/>
                <w:bCs/>
                <w:iCs w:val="false"/>
                <w:color w:val="000000"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  <w:vAlign w:val="center"/>
          </w:tcPr>
          <w:p>
            <w:pPr>
              <w:pStyle w:val="Normal"/>
              <w:rPr>
                <w:rStyle w:val="Zdraznn"/>
                <w:rFonts w:ascii="DejaVu Sans" w:hAnsi="DejaVu Sans" w:eastAsia="DejaVu Sans" w:cs="Tahoma"/>
                <w:b/>
                <w:b/>
                <w:bCs/>
                <w:iCs w:val="false"/>
                <w:sz w:val="24"/>
                <w:szCs w:val="24"/>
              </w:rPr>
            </w:pPr>
            <w:r>
              <w:rPr>
                <w:rFonts w:eastAsia="DejaVu Sans" w:cs="Tahoma" w:ascii="DejaVu Sans" w:hAnsi="DejaVu Sans"/>
                <w:b/>
                <w:bCs/>
                <w:iCs w:val="false"/>
                <w:sz w:val="24"/>
                <w:szCs w:val="24"/>
              </w:rPr>
            </w:r>
          </w:p>
        </w:tc>
      </w:tr>
      <w:tr>
        <w:trPr>
          <w:trHeight w:val="251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4"/>
                <w:szCs w:val="24"/>
              </w:rPr>
              <w:t>Štvrtok</w:t>
            </w:r>
          </w:p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02</w:t>
            </w:r>
            <w:r>
              <w:rPr>
                <w:rStyle w:val="Zdraznn"/>
                <w:b/>
                <w:bCs/>
                <w:sz w:val="22"/>
                <w:szCs w:val="22"/>
              </w:rPr>
              <w:t>. 0</w:t>
            </w:r>
            <w:r>
              <w:rPr>
                <w:rStyle w:val="Zdraznn"/>
                <w:b/>
                <w:bCs/>
                <w:sz w:val="22"/>
                <w:szCs w:val="22"/>
              </w:rPr>
              <w:t>2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0     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Obetovanie Pána 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      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          </w:t>
            </w:r>
            <w:r>
              <w:rPr>
                <w:i/>
                <w:sz w:val="28"/>
                <w:szCs w:val="28"/>
                <w:lang w:val="sk-SK" w:eastAsia="zh-CN"/>
              </w:rPr>
              <w:t>(s</w:t>
            </w:r>
            <w:r>
              <w:rPr>
                <w:i/>
                <w:sz w:val="28"/>
                <w:szCs w:val="28"/>
                <w:lang w:val="sk-SK" w:eastAsia="zh-CN"/>
              </w:rPr>
              <w:t>viatok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)                                       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Viktor Varga a rodičia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67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ZBP Eriku s rod. Za dar viery pre Ľubomíra s rod.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9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17,30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1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4"/>
                <w:szCs w:val="24"/>
              </w:rPr>
              <w:t>Piatok</w:t>
            </w:r>
          </w:p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03</w:t>
            </w:r>
            <w:r>
              <w:rPr>
                <w:rStyle w:val="Zdraznn"/>
                <w:b/>
                <w:bCs/>
                <w:sz w:val="22"/>
                <w:szCs w:val="22"/>
              </w:rPr>
              <w:t>. 0</w:t>
            </w:r>
            <w:r>
              <w:rPr>
                <w:rStyle w:val="Zdraznn"/>
                <w:b/>
                <w:bCs/>
                <w:sz w:val="22"/>
                <w:szCs w:val="22"/>
              </w:rPr>
              <w:t>2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 xml:space="preserve">                                                         </w:t>
            </w:r>
            <w:r>
              <w:rPr>
                <w:i/>
                <w:sz w:val="28"/>
                <w:szCs w:val="28"/>
                <w:lang w:val="sk-SK" w:eastAsia="zh-CN"/>
              </w:rPr>
              <w:t>Sv. Blažeja                     (ľubovoľná spomienka)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                                    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ružencové bratstvo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1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16,30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ružencové bratstvo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39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17,00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ružencové bratstvo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83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4"/>
                <w:szCs w:val="24"/>
              </w:rPr>
              <w:t>Sobota</w:t>
            </w:r>
          </w:p>
          <w:p>
            <w:pPr>
              <w:pStyle w:val="NormalWeb"/>
              <w:spacing w:before="280" w:after="0"/>
              <w:rPr/>
            </w:pPr>
            <w:r>
              <w:rPr>
                <w:rStyle w:val="Zdraznn"/>
                <w:b/>
                <w:bCs/>
                <w:sz w:val="22"/>
                <w:szCs w:val="22"/>
              </w:rPr>
              <w:t>04</w:t>
            </w:r>
            <w:r>
              <w:rPr>
                <w:rStyle w:val="Zdraznn"/>
                <w:b/>
                <w:bCs/>
                <w:sz w:val="22"/>
                <w:szCs w:val="22"/>
              </w:rPr>
              <w:t>. 0</w:t>
            </w:r>
            <w:r>
              <w:rPr>
                <w:rStyle w:val="Zdraznn"/>
                <w:b/>
                <w:bCs/>
                <w:sz w:val="22"/>
                <w:szCs w:val="22"/>
              </w:rPr>
              <w:t>2</w:t>
            </w:r>
            <w:r>
              <w:rPr>
                <w:rStyle w:val="Zdraznn"/>
                <w:b/>
                <w:bCs/>
                <w:sz w:val="22"/>
                <w:szCs w:val="22"/>
              </w:rPr>
              <w:t xml:space="preserve">. </w:t>
            </w:r>
            <w:r>
              <w:rPr>
                <w:rStyle w:val="Zdrazn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28"/>
                <w:szCs w:val="28"/>
                <w:lang w:val="sk-SK" w:eastAsia="zh-CN"/>
              </w:rPr>
            </w:pPr>
            <w:r>
              <w:rPr>
                <w:i/>
                <w:sz w:val="28"/>
                <w:szCs w:val="28"/>
                <w:lang w:val="sk-SK" w:eastAsia="zh-CN"/>
              </w:rPr>
              <w:t>Preblahoslavenej Panny Márie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                                 (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ľubovoľná </w:t>
            </w:r>
            <w:r>
              <w:rPr>
                <w:i/>
                <w:sz w:val="28"/>
                <w:szCs w:val="28"/>
                <w:lang w:val="sk-SK" w:eastAsia="zh-CN"/>
              </w:rPr>
              <w:t xml:space="preserve">spomienka)                     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60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9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rStyle w:val="Zdrazn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40" w:hRule="atLeast"/>
        </w:trPr>
        <w:tc>
          <w:tcPr>
            <w:tcW w:w="1243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Web"/>
              <w:spacing w:before="0" w:after="280"/>
              <w:rPr/>
            </w:pPr>
            <w:r>
              <w:rPr>
                <w:rStyle w:val="Zdraznn"/>
                <w:b/>
                <w:bCs/>
                <w:sz w:val="28"/>
                <w:szCs w:val="28"/>
              </w:rPr>
              <w:t>Nedeľa</w:t>
            </w:r>
          </w:p>
          <w:p>
            <w:pPr>
              <w:pStyle w:val="Tlotextu"/>
              <w:rPr/>
            </w:pPr>
            <w:r>
              <w:rPr>
                <w:rStyle w:val="Zdraznn"/>
                <w:bCs/>
                <w:sz w:val="22"/>
                <w:szCs w:val="22"/>
                <w:u w:val="none"/>
              </w:rPr>
              <w:t>05</w:t>
            </w:r>
            <w:r>
              <w:rPr>
                <w:rStyle w:val="Zdraznn"/>
                <w:bCs/>
                <w:sz w:val="22"/>
                <w:szCs w:val="22"/>
                <w:u w:val="none"/>
              </w:rPr>
              <w:t>. 0</w:t>
            </w:r>
            <w:r>
              <w:rPr>
                <w:rStyle w:val="Zdraznn"/>
                <w:bCs/>
                <w:sz w:val="22"/>
                <w:szCs w:val="22"/>
                <w:u w:val="none"/>
              </w:rPr>
              <w:t>2</w:t>
            </w:r>
            <w:r>
              <w:rPr>
                <w:rStyle w:val="Zdraznn"/>
                <w:bCs/>
                <w:sz w:val="22"/>
                <w:szCs w:val="22"/>
                <w:u w:val="none"/>
              </w:rPr>
              <w:t>. 2023</w:t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K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08,00</w:t>
            </w:r>
          </w:p>
        </w:tc>
        <w:tc>
          <w:tcPr>
            <w:tcW w:w="3456" w:type="dxa"/>
            <w:vMerge w:val="restart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adpis3"/>
              <w:tabs>
                <w:tab w:val="clear" w:pos="709"/>
                <w:tab w:val="right" w:pos="4177" w:leader="none"/>
              </w:tabs>
              <w:snapToGrid w:val="false"/>
              <w:spacing w:before="0" w:after="0"/>
              <w:ind w:right="178" w:hanging="0"/>
              <w:jc w:val="center"/>
              <w:rPr>
                <w:i/>
                <w:i/>
                <w:sz w:val="36"/>
                <w:szCs w:val="36"/>
                <w:lang w:val="sk-SK" w:eastAsia="zh-CN"/>
              </w:rPr>
            </w:pPr>
            <w:r>
              <w:rPr>
                <w:i/>
                <w:sz w:val="36"/>
                <w:szCs w:val="36"/>
                <w:lang w:val="sk-SK" w:eastAsia="zh-CN"/>
              </w:rPr>
              <w:t>5</w:t>
            </w:r>
            <w:r>
              <w:rPr>
                <w:i/>
                <w:sz w:val="36"/>
                <w:szCs w:val="36"/>
                <w:lang w:val="sk-SK" w:eastAsia="zh-CN"/>
              </w:rPr>
              <w:t>.nedeľa                                     v Cezroč. období</w:t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Janka Spodniaková, Amália Spodniaková, Ján Kubiš 3. výročie smrti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2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VV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09,15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Emília Purdeková 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17" w:hRule="atLeast"/>
        </w:trPr>
        <w:tc>
          <w:tcPr>
            <w:tcW w:w="1243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B</w:t>
            </w:r>
          </w:p>
        </w:tc>
        <w:tc>
          <w:tcPr>
            <w:tcW w:w="711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10,30 </w:t>
            </w:r>
          </w:p>
        </w:tc>
        <w:tc>
          <w:tcPr>
            <w:tcW w:w="3456" w:type="dxa"/>
            <w:vMerge w:val="continue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27" w:type="dxa"/>
            <w:tcBorders>
              <w:top w:val="thickThinSmallGap" w:sz="12" w:space="0" w:color="C0C0C0"/>
              <w:left w:val="thickThinSmallGap" w:sz="12" w:space="0" w:color="C0C0C0"/>
              <w:bottom w:val="thickThinSmallGap" w:sz="12" w:space="0" w:color="C0C0C0"/>
              <w:right w:val="thickThinSmallGap" w:sz="12" w:space="0" w:color="C0C0C0"/>
            </w:tcBorders>
            <w:vAlign w:val="center"/>
          </w:tcPr>
          <w:p>
            <w:pPr>
              <w:pStyle w:val="Normal"/>
              <w:tabs>
                <w:tab w:val="clear" w:pos="709"/>
                <w:tab w:val="right" w:pos="4177" w:leader="none"/>
              </w:tabs>
              <w:snapToGrid w:val="false"/>
              <w:ind w:right="178" w:hanging="0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 xml:space="preserve">Sv. omša + </w:t>
            </w:r>
            <w:r>
              <w:rPr>
                <w:rStyle w:val="Zdraznn"/>
                <w:b/>
                <w:bCs/>
                <w:color w:val="000000"/>
                <w:sz w:val="28"/>
                <w:szCs w:val="28"/>
              </w:rPr>
              <w:t>Ján</w:t>
            </w:r>
          </w:p>
        </w:tc>
        <w:tc>
          <w:tcPr>
            <w:tcW w:w="1125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suppressAutoHyphens w:val="false"/>
        <w:spacing w:lineRule="auto" w:line="276"/>
        <w:ind w:left="-1247" w:right="113" w:hanging="0"/>
        <w:rPr>
          <w:color w:val="000000"/>
          <w:sz w:val="28"/>
        </w:rPr>
      </w:pPr>
      <w:r>
        <w:rPr>
          <w:rStyle w:val="Zdraznn"/>
          <w:b/>
          <w:bCs/>
          <w:sz w:val="22"/>
          <w:szCs w:val="22"/>
        </w:rPr>
        <w:t xml:space="preserve">Pán Boh zaplať za upratovanie kostolov </w:t>
      </w:r>
      <w:r>
        <w:rPr>
          <w:b/>
          <w:sz w:val="22"/>
          <w:szCs w:val="22"/>
        </w:rPr>
        <w:t xml:space="preserve">v </w:t>
      </w:r>
      <w:r>
        <w:rPr>
          <w:b/>
          <w:sz w:val="24"/>
          <w:szCs w:val="24"/>
        </w:rPr>
        <w:t>Brezničke  1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skupine</w:t>
      </w:r>
      <w:r>
        <w:rPr>
          <w:rStyle w:val="Zdraznn"/>
          <w:sz w:val="22"/>
          <w:szCs w:val="22"/>
        </w:rPr>
        <w:t xml:space="preserve">  </w:t>
      </w:r>
      <w:r>
        <w:rPr>
          <w:rStyle w:val="Zdraznn"/>
          <w:sz w:val="24"/>
          <w:szCs w:val="24"/>
        </w:rPr>
        <w:t xml:space="preserve"> </w:t>
      </w:r>
      <w:r>
        <w:rPr>
          <w:rStyle w:val="Zdraznn"/>
          <w:b/>
          <w:bCs/>
          <w:sz w:val="24"/>
          <w:szCs w:val="24"/>
        </w:rPr>
        <w:t>na</w:t>
      </w:r>
      <w:r>
        <w:rPr>
          <w:rStyle w:val="Zdraznn"/>
          <w:b/>
          <w:bCs/>
          <w:sz w:val="24"/>
          <w:szCs w:val="24"/>
          <w:u w:val="single"/>
        </w:rPr>
        <w:t xml:space="preserve"> </w:t>
      </w:r>
      <w:r>
        <w:rPr>
          <w:rStyle w:val="Zdraznn"/>
          <w:b/>
          <w:bCs/>
          <w:sz w:val="24"/>
          <w:szCs w:val="24"/>
        </w:rPr>
        <w:t>budúce</w:t>
      </w:r>
      <w:r>
        <w:rPr>
          <w:rStyle w:val="Zdraznn"/>
          <w:bCs/>
          <w:sz w:val="24"/>
          <w:szCs w:val="24"/>
        </w:rPr>
        <w:t xml:space="preserve"> </w:t>
      </w:r>
      <w:r>
        <w:rPr>
          <w:rStyle w:val="Zdraznn"/>
          <w:b/>
          <w:bCs/>
          <w:sz w:val="24"/>
          <w:szCs w:val="24"/>
        </w:rPr>
        <w:t>prosím o upratovanie</w:t>
      </w:r>
      <w:r>
        <w:rPr>
          <w:rStyle w:val="Zdraznn"/>
          <w:b/>
          <w:bCs/>
          <w:sz w:val="26"/>
          <w:szCs w:val="26"/>
        </w:rPr>
        <w:t xml:space="preserve"> 1</w:t>
      </w:r>
      <w:r>
        <w:rPr>
          <w:rStyle w:val="Zdraznn"/>
          <w:b/>
          <w:bCs/>
          <w:sz w:val="26"/>
          <w:szCs w:val="26"/>
        </w:rPr>
        <w:t>2</w:t>
      </w:r>
      <w:r>
        <w:rPr>
          <w:rStyle w:val="Zdraznn"/>
          <w:b/>
          <w:bCs/>
          <w:sz w:val="26"/>
          <w:szCs w:val="26"/>
        </w:rPr>
        <w:t xml:space="preserve"> skupinu.</w:t>
      </w:r>
      <w:r>
        <w:rPr>
          <w:rStyle w:val="Zdraznn"/>
          <w:sz w:val="26"/>
          <w:szCs w:val="26"/>
        </w:rPr>
        <w:t xml:space="preserve"> </w:t>
      </w:r>
      <w:r>
        <w:rPr>
          <w:b/>
          <w:bCs/>
          <w:i/>
          <w:sz w:val="22"/>
          <w:szCs w:val="22"/>
        </w:rPr>
        <w:t>Vo V</w:t>
      </w:r>
      <w:r>
        <w:rPr>
          <w:rStyle w:val="Zdraznn"/>
          <w:b/>
          <w:bCs/>
          <w:i w:val="false"/>
          <w:sz w:val="22"/>
          <w:szCs w:val="22"/>
        </w:rPr>
        <w:t>e</w:t>
      </w:r>
      <w:r>
        <w:rPr>
          <w:rStyle w:val="Zdraznn"/>
          <w:b/>
          <w:bCs/>
          <w:sz w:val="22"/>
          <w:szCs w:val="22"/>
        </w:rPr>
        <w:t>ľkej</w:t>
      </w:r>
      <w:r>
        <w:rPr>
          <w:rStyle w:val="Zdraznn"/>
          <w:b/>
          <w:bCs/>
          <w:i w:val="false"/>
          <w:sz w:val="22"/>
          <w:szCs w:val="22"/>
        </w:rPr>
        <w:t xml:space="preserve"> </w:t>
      </w:r>
      <w:r>
        <w:rPr>
          <w:rStyle w:val="Zdraznn"/>
          <w:b/>
          <w:bCs/>
          <w:sz w:val="22"/>
          <w:szCs w:val="22"/>
        </w:rPr>
        <w:t>Vsi  1</w:t>
      </w:r>
      <w:r>
        <w:rPr>
          <w:rStyle w:val="Zdraznn"/>
          <w:b/>
          <w:bCs/>
          <w:sz w:val="22"/>
          <w:szCs w:val="22"/>
        </w:rPr>
        <w:t>1</w:t>
      </w:r>
      <w:r>
        <w:rPr>
          <w:rStyle w:val="Zdraznn"/>
          <w:b/>
          <w:bCs/>
          <w:sz w:val="22"/>
          <w:szCs w:val="22"/>
        </w:rPr>
        <w:t xml:space="preserve">  skupine </w:t>
      </w:r>
      <w:r>
        <w:rPr>
          <w:rStyle w:val="Zdraznn"/>
          <w:b/>
          <w:bCs/>
          <w:color w:val="000000"/>
          <w:sz w:val="22"/>
          <w:szCs w:val="22"/>
        </w:rPr>
        <w:t>n</w:t>
      </w:r>
      <w:r>
        <w:rPr>
          <w:rStyle w:val="Zdraznn"/>
          <w:b/>
          <w:bCs/>
          <w:sz w:val="22"/>
          <w:szCs w:val="22"/>
        </w:rPr>
        <w:t>a budúce prosím 1</w:t>
      </w:r>
      <w:r>
        <w:rPr>
          <w:rStyle w:val="Zdraznn"/>
          <w:b/>
          <w:bCs/>
          <w:sz w:val="22"/>
          <w:szCs w:val="22"/>
        </w:rPr>
        <w:t>2</w:t>
      </w:r>
      <w:r>
        <w:rPr>
          <w:rStyle w:val="Zdraznn"/>
          <w:b/>
          <w:bCs/>
          <w:sz w:val="22"/>
          <w:szCs w:val="22"/>
        </w:rPr>
        <w:t xml:space="preserve"> </w:t>
      </w:r>
      <w:r>
        <w:rPr>
          <w:rStyle w:val="Zdraznn"/>
          <w:b/>
          <w:bCs/>
          <w:sz w:val="26"/>
          <w:szCs w:val="26"/>
        </w:rPr>
        <w:t xml:space="preserve">skupinu.  </w:t>
      </w:r>
      <w:r>
        <w:rPr>
          <w:rStyle w:val="Zdraznn"/>
          <w:b/>
          <w:bCs/>
          <w:color w:val="000000"/>
          <w:sz w:val="22"/>
          <w:szCs w:val="22"/>
        </w:rPr>
        <w:t xml:space="preserve">V </w:t>
      </w:r>
      <w:r>
        <w:rPr>
          <w:rStyle w:val="Zdraznn"/>
          <w:b/>
          <w:color w:val="000000"/>
          <w:sz w:val="22"/>
          <w:szCs w:val="22"/>
        </w:rPr>
        <w:t xml:space="preserve">Kalinov </w:t>
      </w:r>
      <w:r>
        <w:rPr>
          <w:rStyle w:val="Zdraznn"/>
          <w:b/>
          <w:color w:val="000000"/>
          <w:sz w:val="22"/>
          <w:szCs w:val="22"/>
        </w:rPr>
        <w:t>3</w:t>
      </w:r>
      <w:r>
        <w:rPr>
          <w:rStyle w:val="Zdraznn"/>
          <w:b/>
          <w:color w:val="000000"/>
          <w:sz w:val="22"/>
          <w:szCs w:val="22"/>
        </w:rPr>
        <w:t xml:space="preserve"> skupine</w:t>
      </w:r>
      <w:r>
        <w:rPr>
          <w:rStyle w:val="Zdraznn"/>
          <w:color w:val="000000"/>
          <w:sz w:val="24"/>
          <w:szCs w:val="24"/>
        </w:rPr>
        <w:t xml:space="preserve">  </w:t>
      </w:r>
      <w:r>
        <w:rPr>
          <w:rStyle w:val="Zdraznn"/>
          <w:b/>
          <w:bCs/>
          <w:color w:val="000000"/>
          <w:sz w:val="24"/>
          <w:szCs w:val="24"/>
        </w:rPr>
        <w:t xml:space="preserve">na budúce prosím  </w:t>
      </w:r>
      <w:r>
        <w:rPr>
          <w:rStyle w:val="Zdraznn"/>
          <w:b/>
          <w:bCs/>
          <w:color w:val="000000"/>
          <w:sz w:val="24"/>
          <w:szCs w:val="24"/>
        </w:rPr>
        <w:t>4</w:t>
      </w:r>
      <w:r>
        <w:rPr>
          <w:rStyle w:val="Zdraznn"/>
          <w:b/>
          <w:bCs/>
          <w:color w:val="000000"/>
          <w:sz w:val="26"/>
          <w:szCs w:val="26"/>
        </w:rPr>
        <w:t xml:space="preserve"> skupinu</w:t>
      </w:r>
      <w:r>
        <w:rPr>
          <w:rStyle w:val="Zdraznn"/>
          <w:color w:val="000000"/>
          <w:sz w:val="24"/>
          <w:szCs w:val="24"/>
        </w:rPr>
        <w:t xml:space="preserve">.        </w:t>
      </w:r>
      <w:r>
        <w:rPr>
          <w:rStyle w:val="Zdraznn"/>
          <w:b/>
          <w:bCs/>
          <w:color w:val="000000"/>
          <w:sz w:val="28"/>
          <w:szCs w:val="28"/>
        </w:rPr>
        <w:t xml:space="preserve">                             </w:t>
      </w:r>
    </w:p>
    <w:p>
      <w:pPr>
        <w:pStyle w:val="Normal"/>
        <w:suppressAutoHyphens w:val="false"/>
        <w:spacing w:lineRule="auto" w:line="276"/>
        <w:ind w:left="-1247" w:right="113" w:hanging="0"/>
        <w:rPr>
          <w:color w:val="000000"/>
          <w:sz w:val="28"/>
        </w:rPr>
      </w:pPr>
      <w:r>
        <w:rPr>
          <w:b/>
          <w:bCs/>
          <w:sz w:val="22"/>
          <w:szCs w:val="22"/>
        </w:rPr>
        <w:t>Zbierka 1. nedeľa na energie.  V stredu budem zaopatrovať chorých.</w:t>
      </w:r>
    </w:p>
    <w:sectPr>
      <w:type w:val="nextPage"/>
      <w:pgSz w:w="11906" w:h="16838"/>
      <w:pgMar w:left="1843" w:right="282" w:header="0" w:top="0" w:footer="0" w:bottom="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wift Neue LT Pro">
    <w:charset w:val="ee"/>
    <w:family w:val="roman"/>
    <w:pitch w:val="variable"/>
  </w:font>
  <w:font w:name="CG Omega">
    <w:charset w:val="ee"/>
    <w:family w:val="roman"/>
    <w:pitch w:val="variable"/>
  </w:font>
  <w:font w:name="DejaVu San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200" w:after="0"/>
      <w:outlineLvl w:val="1"/>
    </w:pPr>
    <w:rPr>
      <w:rFonts w:ascii="Cambria" w:hAnsi="Cambria" w:eastAsia="Calibri" w:cs="Tahoma"/>
      <w:b/>
      <w:bCs/>
      <w:color w:val="4F81BD"/>
      <w:sz w:val="26"/>
      <w:szCs w:val="26"/>
    </w:rPr>
  </w:style>
  <w:style w:type="paragraph" w:styleId="Nadpis3">
    <w:name w:val="Heading 3"/>
    <w:basedOn w:val="Normal"/>
    <w:qFormat/>
    <w:pPr>
      <w:suppressAutoHyphens w:val="false"/>
      <w:spacing w:before="280" w:after="280"/>
      <w:outlineLvl w:val="2"/>
    </w:pPr>
    <w:rPr>
      <w:b/>
      <w:bCs/>
      <w:sz w:val="27"/>
      <w:szCs w:val="27"/>
      <w:lang w:val="en-US" w:eastAsia="en-US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00" w:after="0"/>
      <w:outlineLvl w:val="4"/>
    </w:pPr>
    <w:rPr>
      <w:rFonts w:ascii="Cambria" w:hAnsi="Cambria" w:eastAsia="Calibri" w:cs="Tahom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3Char" w:customStyle="1">
    <w:name w:val="Nadpis 3 Char"/>
    <w:basedOn w:val="DefaultParagraphFont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Zdraznn" w:customStyle="1">
    <w:name w:val="Zdůraznění"/>
    <w:qFormat/>
    <w:rPr>
      <w:i/>
      <w:iCs/>
    </w:rPr>
  </w:style>
  <w:style w:type="character" w:styleId="Internetovodkaz" w:customStyle="1">
    <w:name w:val="Internetový odkaz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TextbublinyChar" w:customStyle="1">
    <w:name w:val="Text bubliny Char"/>
    <w:basedOn w:val="DefaultParagraphFont"/>
    <w:qFormat/>
    <w:rPr>
      <w:rFonts w:ascii="Tahoma" w:hAnsi="Tahoma" w:eastAsia="Times New Roman" w:cs="Tahoma"/>
      <w:sz w:val="16"/>
      <w:szCs w:val="16"/>
      <w:lang w:val="sk-SK" w:eastAsia="zh-CN"/>
    </w:rPr>
  </w:style>
  <w:style w:type="character" w:styleId="5yl5" w:customStyle="1">
    <w:name w:val="_5yl5"/>
    <w:basedOn w:val="DefaultParagraphFont"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4" w:customStyle="1">
    <w:name w:val="A4"/>
    <w:qFormat/>
    <w:rPr>
      <w:rFonts w:cs="Swift Neue LT Pro"/>
      <w:b/>
      <w:bCs/>
      <w:color w:val="000000"/>
      <w:sz w:val="22"/>
      <w:szCs w:val="22"/>
    </w:rPr>
  </w:style>
  <w:style w:type="character" w:styleId="Textexposedshow" w:customStyle="1">
    <w:name w:val="text_exposed_show"/>
    <w:basedOn w:val="DefaultParagraphFont"/>
    <w:qFormat/>
    <w:rPr/>
  </w:style>
  <w:style w:type="character" w:styleId="ZkladntextChar" w:customStyle="1">
    <w:name w:val="Základný text Char"/>
    <w:basedOn w:val="DefaultParagraphFont"/>
    <w:qFormat/>
    <w:rPr>
      <w:rFonts w:ascii="Times New Roman" w:hAnsi="Times New Roman" w:eastAsia="Times New Roman" w:cs="Times New Roman"/>
      <w:b/>
      <w:sz w:val="36"/>
      <w:szCs w:val="20"/>
      <w:u w:val="single"/>
      <w:lang w:val="sk-SK" w:eastAsia="sk-SK"/>
    </w:rPr>
  </w:style>
  <w:style w:type="character" w:styleId="3oh" w:customStyle="1">
    <w:name w:val="_3oh-"/>
    <w:basedOn w:val="DefaultParagraphFont"/>
    <w:qFormat/>
    <w:rPr/>
  </w:style>
  <w:style w:type="character" w:styleId="Tlidtranslation" w:customStyle="1">
    <w:name w:val="tlid-translation"/>
    <w:basedOn w:val="DefaultParagraphFont"/>
    <w:qFormat/>
    <w:rPr/>
  </w:style>
  <w:style w:type="character" w:styleId="Nadpis5Char" w:customStyle="1">
    <w:name w:val="Nadpis 5 Char"/>
    <w:basedOn w:val="DefaultParagraphFont"/>
    <w:qFormat/>
    <w:rPr>
      <w:rFonts w:ascii="Cambria" w:hAnsi="Cambria" w:eastAsia="Calibri" w:cs="Tahoma"/>
      <w:color w:val="243F60"/>
      <w:sz w:val="20"/>
      <w:szCs w:val="20"/>
      <w:lang w:val="sk-SK" w:eastAsia="zh-CN"/>
    </w:rPr>
  </w:style>
  <w:style w:type="character" w:styleId="D2edcug0" w:customStyle="1">
    <w:name w:val="d2edcug0"/>
    <w:basedOn w:val="DefaultParagraphFont"/>
    <w:qFormat/>
    <w:rPr/>
  </w:style>
  <w:style w:type="character" w:styleId="Nadpis2Char" w:customStyle="1">
    <w:name w:val="Nadpis 2 Char"/>
    <w:basedOn w:val="DefaultParagraphFont"/>
    <w:qFormat/>
    <w:rPr>
      <w:rFonts w:ascii="Cambria" w:hAnsi="Cambria" w:eastAsia="Calibri" w:cs="Tahoma"/>
      <w:b/>
      <w:bCs/>
      <w:color w:val="4F81BD"/>
      <w:sz w:val="26"/>
      <w:szCs w:val="26"/>
      <w:lang w:val="sk-SK" w:eastAsia="zh-CN"/>
    </w:rPr>
  </w:style>
  <w:style w:type="character" w:styleId="Nadpis1Char" w:customStyle="1">
    <w:name w:val="Nadpis 1 Char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  <w:lang w:val="sk-SK" w:eastAsia="zh-CN"/>
    </w:rPr>
  </w:style>
  <w:style w:type="character" w:styleId="Postedon" w:customStyle="1">
    <w:name w:val="posted-on"/>
    <w:basedOn w:val="DefaultParagraphFont"/>
    <w:qFormat/>
    <w:rPr/>
  </w:style>
  <w:style w:type="character" w:styleId="Author" w:customStyle="1">
    <w:name w:val="author"/>
    <w:basedOn w:val="DefaultParagraphFont"/>
    <w:qFormat/>
    <w:rPr/>
  </w:style>
  <w:style w:type="character" w:styleId="Authorname" w:customStyle="1">
    <w:name w:val="author-name"/>
    <w:basedOn w:val="DefaultParagraphFont"/>
    <w:qFormat/>
    <w:rPr/>
  </w:style>
  <w:style w:type="character" w:styleId="Silnzdraznn" w:customStyle="1">
    <w:name w:val="Silné zdůraznění"/>
    <w:qFormat/>
    <w:rPr>
      <w:b/>
      <w:bCs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uppressAutoHyphens w:val="false"/>
    </w:pPr>
    <w:rPr>
      <w:b/>
      <w:sz w:val="36"/>
      <w:u w:val="single"/>
      <w:lang w:eastAsia="sk-SK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Pa7" w:customStyle="1">
    <w:name w:val="Pa7"/>
    <w:basedOn w:val="Normal"/>
    <w:next w:val="Normal"/>
    <w:qFormat/>
    <w:pPr>
      <w:suppressAutoHyphens w:val="false"/>
      <w:spacing w:lineRule="atLeast" w:line="241"/>
    </w:pPr>
    <w:rPr>
      <w:rFonts w:ascii="Swift Neue LT Pro" w:hAnsi="Swift Neue LT Pro" w:eastAsia="Calibri" w:cs="Tahoma"/>
      <w:sz w:val="24"/>
      <w:szCs w:val="24"/>
      <w:lang w:val="en-US" w:eastAsia="en-US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Tahoma"/>
      <w:color w:val="auto"/>
      <w:kern w:val="0"/>
      <w:sz w:val="24"/>
      <w:szCs w:val="22"/>
      <w:lang w:val="sk-SK" w:eastAsia="en-US" w:bidi="ar-SA"/>
    </w:rPr>
  </w:style>
  <w:style w:type="paragraph" w:styleId="Xmsoplaintext" w:customStyle="1">
    <w:name w:val="x_msoplaintext"/>
    <w:basedOn w:val="Normal"/>
    <w:qFormat/>
    <w:pPr>
      <w:suppressAutoHyphens w:val="false"/>
    </w:pPr>
    <w:rPr>
      <w:sz w:val="24"/>
      <w:szCs w:val="24"/>
      <w:lang w:val="en-US" w:eastAsia="en-US"/>
    </w:rPr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Arial"/>
      <w:color w:val="auto"/>
      <w:kern w:val="2"/>
      <w:sz w:val="24"/>
      <w:szCs w:val="24"/>
      <w:lang w:val="sk-SK" w:eastAsia="zh-CN" w:bidi="hi-IN"/>
    </w:rPr>
  </w:style>
  <w:style w:type="paragraph" w:styleId="Nobr" w:customStyle="1">
    <w:name w:val="nobr"/>
    <w:basedOn w:val="Normal"/>
    <w:qFormat/>
    <w:pPr>
      <w:suppressAutoHyphens w:val="false"/>
      <w:spacing w:before="280" w:after="280"/>
    </w:pPr>
    <w:rPr>
      <w:sz w:val="24"/>
      <w:szCs w:val="24"/>
      <w:lang w:val="en-US" w:eastAsia="en-US"/>
    </w:rPr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LibreOffice/6.4.3.2$Windows_X86_64 LibreOffice_project/747b5d0ebf89f41c860ec2a39efd7cb15b54f2d8</Application>
  <Pages>1</Pages>
  <Words>271</Words>
  <Characters>1346</Characters>
  <CharactersWithSpaces>2262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2022-12-24T12:44:00Z</dcterms:created>
  <dc:creator>Stefan</dc:creator>
  <dc:description/>
  <dc:language>sk-SK</dc:language>
  <cp:lastModifiedBy/>
  <cp:lastPrinted>2022-12-10T08:56:00Z</cp:lastPrinted>
  <dcterms:modified xsi:type="dcterms:W3CDTF">2023-01-21T10:57:20Z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